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05029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</w:rPr>
        <w:t>НАЦИОНАЛЬНЫЙ ИССЛЕДОВАТЕЛЬСКИЙ УНИВЕРСИТЕТ ИТМО</w:t>
      </w:r>
    </w:p>
    <w:p w14:paraId="4EC01B8C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</w:rPr>
        <w:t xml:space="preserve">Факультет </w:t>
      </w:r>
      <w:proofErr w:type="spellStart"/>
      <w:r>
        <w:rPr>
          <w:rFonts w:ascii="Times New Roman" w:hAnsi="Times New Roman"/>
        </w:rPr>
        <w:t>ФПИиКТ</w:t>
      </w:r>
      <w:proofErr w:type="spellEnd"/>
    </w:p>
    <w:p w14:paraId="3AED9E01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48D36587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70EACBB9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7A9676AF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795408CA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 </w:t>
      </w:r>
    </w:p>
    <w:p w14:paraId="27E218E8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27E248EF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</w:rPr>
        <w:t>Дисциплина</w:t>
      </w:r>
    </w:p>
    <w:p w14:paraId="2F14CBB2" w14:textId="77777777" w:rsidR="00BE17B3" w:rsidRDefault="00BE17B3">
      <w:pPr>
        <w:spacing w:after="160"/>
        <w:jc w:val="center"/>
        <w:rPr>
          <w:rFonts w:ascii="Calibri" w:hAnsi="Calibri"/>
          <w:sz w:val="22"/>
        </w:rPr>
      </w:pPr>
    </w:p>
    <w:p w14:paraId="4BD74175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</w:rPr>
        <w:t>Лабораторная работа № 1</w:t>
      </w:r>
    </w:p>
    <w:p w14:paraId="1BF6FE85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6D8F0610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22E8742C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4ABD863D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63D3AC39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4A82ED49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1BD5D68C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75948835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5E3A40CE" w14:textId="77777777" w:rsidR="00BE17B3" w:rsidRDefault="00000000">
      <w:pPr>
        <w:spacing w:after="160"/>
        <w:jc w:val="right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                                                                                                                                Выполнил студент</w:t>
      </w:r>
    </w:p>
    <w:p w14:paraId="7BD4F9DF" w14:textId="77777777" w:rsidR="00BE17B3" w:rsidRDefault="00000000">
      <w:pPr>
        <w:spacing w:after="160"/>
        <w:jc w:val="right"/>
        <w:rPr>
          <w:rFonts w:ascii="Calibri" w:hAnsi="Calibri"/>
          <w:sz w:val="22"/>
        </w:rPr>
      </w:pPr>
      <w:proofErr w:type="spellStart"/>
      <w:r>
        <w:rPr>
          <w:rFonts w:ascii="Times New Roman" w:hAnsi="Times New Roman"/>
          <w:sz w:val="24"/>
        </w:rPr>
        <w:t>Шадрухин</w:t>
      </w:r>
      <w:proofErr w:type="spellEnd"/>
      <w:r>
        <w:rPr>
          <w:rFonts w:ascii="Times New Roman" w:hAnsi="Times New Roman"/>
          <w:sz w:val="24"/>
        </w:rPr>
        <w:t xml:space="preserve"> Александр Сергеевич</w:t>
      </w:r>
    </w:p>
    <w:p w14:paraId="3482D474" w14:textId="77777777" w:rsidR="00BE17B3" w:rsidRDefault="00000000">
      <w:pPr>
        <w:spacing w:after="160"/>
        <w:jc w:val="right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Группа № P3125</w:t>
      </w:r>
    </w:p>
    <w:p w14:paraId="1A1D241C" w14:textId="77777777" w:rsidR="00BE17B3" w:rsidRDefault="00000000">
      <w:pPr>
        <w:spacing w:after="160"/>
        <w:jc w:val="right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Преподаватель: Болдырева Елена Александровна</w:t>
      </w:r>
    </w:p>
    <w:p w14:paraId="6AFF01F6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53FB389F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67B80825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1A1D7239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76B3B511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67364E80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296E721F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0D1CDF24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27A90D52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 </w:t>
      </w:r>
    </w:p>
    <w:p w14:paraId="1B70C0D5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г. Санкт-Петербург</w:t>
      </w:r>
    </w:p>
    <w:p w14:paraId="4FA26E24" w14:textId="77777777" w:rsidR="00BE17B3" w:rsidRDefault="00000000">
      <w:pPr>
        <w:spacing w:after="160"/>
        <w:jc w:val="center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lastRenderedPageBreak/>
        <w:t>2022</w:t>
      </w:r>
    </w:p>
    <w:p w14:paraId="25682EDA" w14:textId="77777777" w:rsidR="00BE17B3" w:rsidRDefault="00000000">
      <w:pPr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Вариант: 18</w:t>
      </w:r>
    </w:p>
    <w:p w14:paraId="28DA1785" w14:textId="77777777" w:rsidR="00BE17B3" w:rsidRDefault="00BE17B3">
      <w:pPr>
        <w:rPr>
          <w:rFonts w:ascii="Times New Roman" w:hAnsi="Times New Roman"/>
          <w:b/>
          <w:sz w:val="24"/>
        </w:rPr>
      </w:pPr>
    </w:p>
    <w:p w14:paraId="51C5173E" w14:textId="77777777" w:rsidR="00BE17B3" w:rsidRDefault="00000000">
      <w:pPr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Задание:</w:t>
      </w:r>
    </w:p>
    <w:p w14:paraId="11197BC5" w14:textId="77777777" w:rsidR="00BE17B3" w:rsidRDefault="00BE17B3">
      <w:pPr>
        <w:rPr>
          <w:b/>
        </w:rPr>
      </w:pPr>
    </w:p>
    <w:p w14:paraId="19ADEAAB" w14:textId="77777777" w:rsidR="00BE17B3" w:rsidRDefault="00000000">
      <w:pPr>
        <w:rPr>
          <w:b/>
        </w:rPr>
      </w:pPr>
      <w:r>
        <w:rPr>
          <w:noProof/>
        </w:rPr>
        <w:drawing>
          <wp:inline distT="0" distB="0" distL="0" distR="0" wp14:anchorId="0C2C126A" wp14:editId="11CB2D40">
            <wp:extent cx="6264371" cy="2789905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6264371" cy="27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5B24" w14:textId="77777777" w:rsidR="00BE17B3" w:rsidRDefault="00BE17B3">
      <w:pPr>
        <w:rPr>
          <w:b/>
        </w:rPr>
      </w:pPr>
    </w:p>
    <w:p w14:paraId="4E8556AF" w14:textId="77777777" w:rsidR="00BE17B3" w:rsidRDefault="00BE17B3">
      <w:pPr>
        <w:rPr>
          <w:b/>
        </w:rPr>
      </w:pPr>
    </w:p>
    <w:p w14:paraId="6C5B52E9" w14:textId="77777777" w:rsidR="00BE17B3" w:rsidRDefault="00BE17B3">
      <w:pPr>
        <w:rPr>
          <w:b/>
        </w:rPr>
      </w:pPr>
    </w:p>
    <w:p w14:paraId="06889E99" w14:textId="77777777" w:rsidR="00BE17B3" w:rsidRDefault="00BE17B3">
      <w:pPr>
        <w:rPr>
          <w:b/>
        </w:rPr>
      </w:pPr>
    </w:p>
    <w:p w14:paraId="42390110" w14:textId="77777777" w:rsidR="00BE17B3" w:rsidRDefault="00BE17B3">
      <w:pPr>
        <w:rPr>
          <w:b/>
        </w:rPr>
      </w:pPr>
    </w:p>
    <w:p w14:paraId="1FEAA678" w14:textId="77777777" w:rsidR="00BE17B3" w:rsidRDefault="00BE17B3">
      <w:pPr>
        <w:rPr>
          <w:b/>
        </w:rPr>
      </w:pPr>
    </w:p>
    <w:p w14:paraId="08011367" w14:textId="77777777" w:rsidR="00BE17B3" w:rsidRDefault="00BE17B3">
      <w:pPr>
        <w:rPr>
          <w:b/>
        </w:rPr>
      </w:pPr>
    </w:p>
    <w:p w14:paraId="2C5206AC" w14:textId="77777777" w:rsidR="00BE17B3" w:rsidRDefault="00BE17B3">
      <w:pPr>
        <w:rPr>
          <w:b/>
        </w:rPr>
      </w:pPr>
    </w:p>
    <w:p w14:paraId="61D6CD6C" w14:textId="77777777" w:rsidR="00BE17B3" w:rsidRDefault="00BE17B3">
      <w:pPr>
        <w:rPr>
          <w:b/>
        </w:rPr>
      </w:pPr>
    </w:p>
    <w:p w14:paraId="08939961" w14:textId="77777777" w:rsidR="00BE17B3" w:rsidRDefault="00BE17B3">
      <w:pPr>
        <w:rPr>
          <w:b/>
        </w:rPr>
      </w:pPr>
    </w:p>
    <w:p w14:paraId="216FDC5B" w14:textId="77777777" w:rsidR="00BE17B3" w:rsidRDefault="00BE17B3">
      <w:pPr>
        <w:rPr>
          <w:b/>
        </w:rPr>
      </w:pPr>
    </w:p>
    <w:p w14:paraId="5B6558C9" w14:textId="77777777" w:rsidR="00BE17B3" w:rsidRDefault="00BE17B3">
      <w:pPr>
        <w:rPr>
          <w:b/>
        </w:rPr>
      </w:pPr>
    </w:p>
    <w:p w14:paraId="5A0C0D08" w14:textId="77777777" w:rsidR="00BE17B3" w:rsidRDefault="00BE17B3">
      <w:pPr>
        <w:rPr>
          <w:b/>
        </w:rPr>
      </w:pPr>
    </w:p>
    <w:p w14:paraId="1B5CC8F8" w14:textId="77777777" w:rsidR="00BE17B3" w:rsidRDefault="00BE17B3">
      <w:pPr>
        <w:rPr>
          <w:b/>
        </w:rPr>
      </w:pPr>
    </w:p>
    <w:p w14:paraId="51969C7F" w14:textId="77777777" w:rsidR="00BE17B3" w:rsidRDefault="00BE17B3">
      <w:pPr>
        <w:rPr>
          <w:b/>
        </w:rPr>
      </w:pPr>
    </w:p>
    <w:p w14:paraId="19FE9C24" w14:textId="77777777" w:rsidR="00BE17B3" w:rsidRDefault="00BE17B3">
      <w:pPr>
        <w:rPr>
          <w:b/>
        </w:rPr>
      </w:pPr>
    </w:p>
    <w:p w14:paraId="57B8C90C" w14:textId="77777777" w:rsidR="00BE17B3" w:rsidRDefault="00BE17B3">
      <w:pPr>
        <w:rPr>
          <w:b/>
        </w:rPr>
      </w:pPr>
    </w:p>
    <w:p w14:paraId="6705C57F" w14:textId="77777777" w:rsidR="00BE17B3" w:rsidRDefault="00BE17B3">
      <w:pPr>
        <w:rPr>
          <w:b/>
        </w:rPr>
      </w:pPr>
    </w:p>
    <w:p w14:paraId="637687CE" w14:textId="77777777" w:rsidR="00BE17B3" w:rsidRDefault="00BE17B3">
      <w:pPr>
        <w:rPr>
          <w:b/>
        </w:rPr>
      </w:pPr>
    </w:p>
    <w:p w14:paraId="5544CE8A" w14:textId="77777777" w:rsidR="00BE17B3" w:rsidRDefault="00BE17B3">
      <w:pPr>
        <w:rPr>
          <w:b/>
        </w:rPr>
      </w:pPr>
    </w:p>
    <w:p w14:paraId="4BB462C4" w14:textId="77777777" w:rsidR="00BE17B3" w:rsidRDefault="00BE17B3">
      <w:pPr>
        <w:rPr>
          <w:b/>
        </w:rPr>
      </w:pPr>
    </w:p>
    <w:p w14:paraId="623DE2DA" w14:textId="77777777" w:rsidR="00BE17B3" w:rsidRDefault="00BE17B3">
      <w:pPr>
        <w:rPr>
          <w:b/>
        </w:rPr>
      </w:pPr>
    </w:p>
    <w:p w14:paraId="7B34A360" w14:textId="77777777" w:rsidR="00BE17B3" w:rsidRDefault="00BE17B3">
      <w:pPr>
        <w:rPr>
          <w:b/>
        </w:rPr>
      </w:pPr>
    </w:p>
    <w:p w14:paraId="2D6CA671" w14:textId="77777777" w:rsidR="00BE17B3" w:rsidRDefault="00BE17B3">
      <w:pPr>
        <w:rPr>
          <w:b/>
        </w:rPr>
      </w:pPr>
    </w:p>
    <w:p w14:paraId="3C3A0D99" w14:textId="77777777" w:rsidR="00BE17B3" w:rsidRDefault="00BE17B3">
      <w:pPr>
        <w:rPr>
          <w:b/>
        </w:rPr>
      </w:pPr>
    </w:p>
    <w:p w14:paraId="1A288A8A" w14:textId="77777777" w:rsidR="00BE17B3" w:rsidRDefault="00BE17B3">
      <w:pPr>
        <w:rPr>
          <w:b/>
        </w:rPr>
      </w:pPr>
    </w:p>
    <w:p w14:paraId="20578F73" w14:textId="77777777" w:rsidR="00BE17B3" w:rsidRDefault="00BE17B3">
      <w:pPr>
        <w:rPr>
          <w:b/>
        </w:rPr>
      </w:pPr>
    </w:p>
    <w:p w14:paraId="5A26F4E9" w14:textId="77777777" w:rsidR="00BE17B3" w:rsidRDefault="00BE17B3">
      <w:pPr>
        <w:rPr>
          <w:rFonts w:ascii="Times New Roman" w:hAnsi="Times New Roman"/>
        </w:rPr>
      </w:pPr>
    </w:p>
    <w:p w14:paraId="238E6916" w14:textId="77777777" w:rsidR="00BE17B3" w:rsidRDefault="00000000">
      <w:pPr>
        <w:rPr>
          <w:rFonts w:ascii="Times New Roman" w:hAnsi="Times New Roman"/>
        </w:rPr>
      </w:pPr>
      <w:r>
        <w:rPr>
          <w:rFonts w:ascii="Times New Roman" w:hAnsi="Times New Roman"/>
        </w:rPr>
        <w:t>Отчет:</w:t>
      </w:r>
    </w:p>
    <w:p w14:paraId="29622DB0" w14:textId="77777777" w:rsidR="00BE17B3" w:rsidRDefault="0000000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Задачи </w:t>
      </w:r>
      <w:proofErr w:type="gramStart"/>
      <w:r>
        <w:rPr>
          <w:rFonts w:ascii="Times New Roman" w:hAnsi="Times New Roman"/>
        </w:rPr>
        <w:t>1-3</w:t>
      </w:r>
      <w:proofErr w:type="gramEnd"/>
      <w:r>
        <w:rPr>
          <w:rFonts w:ascii="Times New Roman" w:hAnsi="Times New Roman"/>
        </w:rPr>
        <w:t>:</w:t>
      </w:r>
    </w:p>
    <w:p w14:paraId="367F715C" w14:textId="77777777" w:rsidR="00BE17B3" w:rsidRDefault="00BE17B3">
      <w:pPr>
        <w:rPr>
          <w:rFonts w:ascii="Times New Roman" w:hAnsi="Times New Roman"/>
        </w:rPr>
      </w:pPr>
    </w:p>
    <w:p w14:paraId="522CA7A5" w14:textId="77777777" w:rsidR="00BE17B3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A93A154" wp14:editId="4CA0EC61">
            <wp:extent cx="6264372" cy="7203494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6264372" cy="720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3AE3" w14:textId="77777777" w:rsidR="00BE17B3" w:rsidRDefault="00BE17B3">
      <w:pPr>
        <w:rPr>
          <w:rFonts w:ascii="Times New Roman" w:hAnsi="Times New Roman"/>
        </w:rPr>
      </w:pPr>
    </w:p>
    <w:p w14:paraId="2067D70E" w14:textId="77777777" w:rsidR="00BE17B3" w:rsidRDefault="00BE17B3">
      <w:pPr>
        <w:spacing w:after="160"/>
        <w:jc w:val="center"/>
        <w:rPr>
          <w:rFonts w:ascii="Calibri" w:hAnsi="Calibri"/>
          <w:sz w:val="22"/>
        </w:rPr>
      </w:pPr>
    </w:p>
    <w:p w14:paraId="4AB1FD97" w14:textId="77777777" w:rsidR="00BE17B3" w:rsidRDefault="00000000">
      <w:pPr>
        <w:spacing w:after="160"/>
        <w:ind w:firstLine="72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Для решения этих задач я изучил перевод из 10-ичной системы счисления в 5-ичную, из 13-ичной в 10-ичную, из 15-ичной в 5-ичную.</w:t>
      </w:r>
    </w:p>
    <w:p w14:paraId="295A6AF7" w14:textId="77777777" w:rsidR="00BE17B3" w:rsidRDefault="00BE17B3">
      <w:pPr>
        <w:rPr>
          <w:rFonts w:ascii="Times New Roman" w:hAnsi="Times New Roman"/>
        </w:rPr>
      </w:pPr>
    </w:p>
    <w:p w14:paraId="0CC648CB" w14:textId="77777777" w:rsidR="00BE17B3" w:rsidRDefault="00BE17B3">
      <w:pPr>
        <w:rPr>
          <w:rFonts w:ascii="Times New Roman" w:hAnsi="Times New Roman"/>
        </w:rPr>
      </w:pPr>
    </w:p>
    <w:p w14:paraId="2DE35D07" w14:textId="77777777" w:rsidR="00BE17B3" w:rsidRDefault="0000000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Задачи </w:t>
      </w:r>
      <w:proofErr w:type="gramStart"/>
      <w:r>
        <w:rPr>
          <w:rFonts w:ascii="Times New Roman" w:hAnsi="Times New Roman"/>
        </w:rPr>
        <w:t>4-7</w:t>
      </w:r>
      <w:proofErr w:type="gramEnd"/>
      <w:r>
        <w:rPr>
          <w:rFonts w:ascii="Times New Roman" w:hAnsi="Times New Roman"/>
        </w:rPr>
        <w:t>:</w:t>
      </w:r>
    </w:p>
    <w:p w14:paraId="0674A1C0" w14:textId="77777777" w:rsidR="00BE17B3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4992F69" wp14:editId="13BCB7BF">
            <wp:extent cx="6264372" cy="2757281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6264372" cy="27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EBD0" w14:textId="77777777" w:rsidR="00BE17B3" w:rsidRDefault="0000000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9E1E3BE" wp14:editId="79EAC331">
            <wp:extent cx="6264372" cy="8347946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264372" cy="83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52B7" w14:textId="77777777" w:rsidR="00BE17B3" w:rsidRDefault="00BE17B3">
      <w:pPr>
        <w:rPr>
          <w:rFonts w:ascii="Times New Roman" w:hAnsi="Times New Roman"/>
        </w:rPr>
      </w:pPr>
    </w:p>
    <w:p w14:paraId="6CFE339C" w14:textId="77777777" w:rsidR="00BE17B3" w:rsidRDefault="0000000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E4F2078" wp14:editId="7C9D6432">
            <wp:extent cx="6264372" cy="2840614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264372" cy="28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CEB2" w14:textId="77777777" w:rsidR="00BE17B3" w:rsidRDefault="00BE17B3">
      <w:pPr>
        <w:rPr>
          <w:rFonts w:ascii="Times New Roman" w:hAnsi="Times New Roman"/>
        </w:rPr>
      </w:pPr>
    </w:p>
    <w:p w14:paraId="261C7994" w14:textId="77777777" w:rsidR="00BE17B3" w:rsidRDefault="00BE17B3">
      <w:pPr>
        <w:spacing w:after="160"/>
        <w:jc w:val="center"/>
        <w:rPr>
          <w:rFonts w:ascii="Calibri" w:hAnsi="Calibri"/>
          <w:sz w:val="22"/>
        </w:rPr>
      </w:pPr>
    </w:p>
    <w:p w14:paraId="2D70E06F" w14:textId="77777777" w:rsidR="00BE17B3" w:rsidRDefault="00000000">
      <w:pPr>
        <w:spacing w:after="160"/>
        <w:ind w:firstLine="72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Для решения этих задач я изучил перевод из одной системы счисления в другую, при условии, что числа дробные.</w:t>
      </w:r>
    </w:p>
    <w:p w14:paraId="5E5EC89B" w14:textId="77777777" w:rsidR="00BE17B3" w:rsidRDefault="00BE17B3">
      <w:pPr>
        <w:spacing w:after="160"/>
        <w:rPr>
          <w:rFonts w:ascii="Calibri" w:hAnsi="Calibri"/>
          <w:sz w:val="22"/>
        </w:rPr>
      </w:pPr>
    </w:p>
    <w:p w14:paraId="7542CAAE" w14:textId="77777777" w:rsidR="00BE17B3" w:rsidRDefault="00000000">
      <w:pPr>
        <w:spacing w:after="1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Задачи </w:t>
      </w:r>
      <w:proofErr w:type="gramStart"/>
      <w:r>
        <w:rPr>
          <w:rFonts w:ascii="Times New Roman" w:hAnsi="Times New Roman"/>
        </w:rPr>
        <w:t>8-11</w:t>
      </w:r>
      <w:proofErr w:type="gramEnd"/>
      <w:r>
        <w:rPr>
          <w:rFonts w:ascii="Times New Roman" w:hAnsi="Times New Roman"/>
        </w:rPr>
        <w:t>:</w:t>
      </w:r>
    </w:p>
    <w:p w14:paraId="1E667664" w14:textId="77777777" w:rsidR="00BE17B3" w:rsidRDefault="00000000">
      <w:pPr>
        <w:spacing w:after="16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D19D2BE" wp14:editId="22B6912D">
            <wp:extent cx="6264372" cy="4934704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264372" cy="49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37F" w14:textId="77777777" w:rsidR="00BE17B3" w:rsidRDefault="00000000">
      <w:pPr>
        <w:spacing w:after="160"/>
        <w:ind w:firstLine="720"/>
        <w:rPr>
          <w:rFonts w:ascii="Calibri" w:hAnsi="Calibri"/>
          <w:sz w:val="22"/>
        </w:rPr>
      </w:pPr>
      <w:proofErr w:type="gramStart"/>
      <w:r>
        <w:rPr>
          <w:rFonts w:ascii="Times New Roman" w:hAnsi="Times New Roman"/>
          <w:sz w:val="24"/>
        </w:rPr>
        <w:t>Для решения этих задач,</w:t>
      </w:r>
      <w:proofErr w:type="gramEnd"/>
      <w:r>
        <w:rPr>
          <w:rFonts w:ascii="Times New Roman" w:hAnsi="Times New Roman"/>
          <w:sz w:val="24"/>
        </w:rPr>
        <w:t xml:space="preserve"> я изучил перевод из одной системы счисления в другую, при условии, что числа дробные, Факториальную систему счисления и систему счисления Фибоначчи.</w:t>
      </w:r>
    </w:p>
    <w:p w14:paraId="1E9F5FAE" w14:textId="77777777" w:rsidR="00BE17B3" w:rsidRDefault="00BE17B3">
      <w:pPr>
        <w:spacing w:after="160"/>
        <w:ind w:firstLine="720"/>
        <w:rPr>
          <w:rFonts w:ascii="Calibri" w:hAnsi="Calibri"/>
          <w:sz w:val="22"/>
        </w:rPr>
      </w:pPr>
    </w:p>
    <w:p w14:paraId="6326694E" w14:textId="77777777" w:rsidR="00BE17B3" w:rsidRDefault="00000000">
      <w:pPr>
        <w:spacing w:after="1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Задачи </w:t>
      </w:r>
      <w:proofErr w:type="gramStart"/>
      <w:r>
        <w:rPr>
          <w:rFonts w:ascii="Times New Roman" w:hAnsi="Times New Roman"/>
        </w:rPr>
        <w:t>12-13</w:t>
      </w:r>
      <w:proofErr w:type="gramEnd"/>
      <w:r>
        <w:rPr>
          <w:rFonts w:ascii="Times New Roman" w:hAnsi="Times New Roman"/>
        </w:rPr>
        <w:t>:</w:t>
      </w:r>
    </w:p>
    <w:p w14:paraId="53A2C008" w14:textId="77777777" w:rsidR="00BE17B3" w:rsidRDefault="00BE17B3">
      <w:pPr>
        <w:spacing w:after="160"/>
        <w:rPr>
          <w:rFonts w:ascii="Times New Roman" w:hAnsi="Times New Roman"/>
        </w:rPr>
      </w:pPr>
    </w:p>
    <w:p w14:paraId="25ADE5EC" w14:textId="77777777" w:rsidR="00BE17B3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0EC3022" wp14:editId="0FFF5874">
            <wp:extent cx="6264372" cy="1085289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264372" cy="10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619C" w14:textId="77777777" w:rsidR="00BE17B3" w:rsidRDefault="00BE17B3">
      <w:pPr>
        <w:rPr>
          <w:rFonts w:ascii="Times New Roman" w:hAnsi="Times New Roman"/>
        </w:rPr>
      </w:pPr>
    </w:p>
    <w:p w14:paraId="755F4D19" w14:textId="77777777" w:rsidR="00BE17B3" w:rsidRDefault="00000000">
      <w:pPr>
        <w:spacing w:after="160"/>
        <w:ind w:firstLine="720"/>
        <w:rPr>
          <w:rFonts w:ascii="Calibri" w:hAnsi="Calibri"/>
          <w:sz w:val="22"/>
        </w:rPr>
      </w:pPr>
      <w:proofErr w:type="gramStart"/>
      <w:r>
        <w:rPr>
          <w:rFonts w:ascii="Times New Roman" w:hAnsi="Times New Roman"/>
          <w:sz w:val="24"/>
        </w:rPr>
        <w:t>Для решения этих задач,</w:t>
      </w:r>
      <w:proofErr w:type="gramEnd"/>
      <w:r>
        <w:rPr>
          <w:rFonts w:ascii="Times New Roman" w:hAnsi="Times New Roman"/>
          <w:sz w:val="24"/>
        </w:rPr>
        <w:t xml:space="preserve"> я изучил систему счисления Фибоначчи и систему счисления Бергмана.</w:t>
      </w:r>
    </w:p>
    <w:p w14:paraId="641DB775" w14:textId="77777777" w:rsidR="00BE17B3" w:rsidRDefault="00BE17B3">
      <w:pPr>
        <w:spacing w:after="160"/>
        <w:ind w:firstLine="720"/>
        <w:rPr>
          <w:rFonts w:ascii="Calibri" w:hAnsi="Calibri"/>
          <w:sz w:val="22"/>
        </w:rPr>
      </w:pPr>
    </w:p>
    <w:p w14:paraId="4A76DAF3" w14:textId="77777777" w:rsidR="00D55645" w:rsidRDefault="00D55645">
      <w:pPr>
        <w:spacing w:after="160"/>
        <w:rPr>
          <w:rFonts w:ascii="Times New Roman" w:hAnsi="Times New Roman"/>
          <w:sz w:val="22"/>
        </w:rPr>
      </w:pPr>
    </w:p>
    <w:p w14:paraId="2B5D2B86" w14:textId="77777777" w:rsidR="00D55645" w:rsidRDefault="00D55645">
      <w:pPr>
        <w:spacing w:after="160"/>
        <w:rPr>
          <w:rFonts w:ascii="Times New Roman" w:hAnsi="Times New Roman"/>
          <w:sz w:val="22"/>
        </w:rPr>
      </w:pPr>
    </w:p>
    <w:p w14:paraId="429BE123" w14:textId="77777777" w:rsidR="00D55645" w:rsidRDefault="00D55645">
      <w:pPr>
        <w:spacing w:after="160"/>
        <w:rPr>
          <w:rFonts w:ascii="Times New Roman" w:hAnsi="Times New Roman"/>
          <w:sz w:val="22"/>
        </w:rPr>
      </w:pPr>
    </w:p>
    <w:p w14:paraId="6313FB9D" w14:textId="305B88CD" w:rsidR="00BE17B3" w:rsidRDefault="00000000">
      <w:pPr>
        <w:spacing w:after="160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lastRenderedPageBreak/>
        <w:t>Вывод:</w:t>
      </w:r>
    </w:p>
    <w:p w14:paraId="10A89665" w14:textId="77777777" w:rsidR="00BE17B3" w:rsidRDefault="00BE17B3">
      <w:pPr>
        <w:spacing w:after="160"/>
        <w:rPr>
          <w:rFonts w:ascii="Times New Roman" w:hAnsi="Times New Roman"/>
          <w:sz w:val="22"/>
        </w:rPr>
      </w:pPr>
    </w:p>
    <w:p w14:paraId="2E9E6ACC" w14:textId="77777777" w:rsidR="00BE17B3" w:rsidRDefault="00000000">
      <w:pPr>
        <w:spacing w:after="160"/>
        <w:ind w:firstLine="709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4"/>
        </w:rPr>
        <w:t>В результате проделанной работы я изучил много новых систем счисления, с которыми раньше никогда не сталкивался и научился быстрому переводу из 16-ичной, 8-ичной, 2-ичной систем счисления.</w:t>
      </w:r>
    </w:p>
    <w:p w14:paraId="0E73E03D" w14:textId="77777777" w:rsidR="00BE17B3" w:rsidRDefault="00BE17B3">
      <w:pPr>
        <w:spacing w:after="160"/>
        <w:ind w:firstLine="709"/>
        <w:rPr>
          <w:rFonts w:ascii="Times New Roman" w:hAnsi="Times New Roman"/>
          <w:sz w:val="22"/>
        </w:rPr>
      </w:pPr>
    </w:p>
    <w:p w14:paraId="0E6E4C9F" w14:textId="77777777" w:rsidR="00BE17B3" w:rsidRDefault="00000000">
      <w:pPr>
        <w:spacing w:after="160"/>
        <w:rPr>
          <w:rFonts w:ascii="Calibri" w:hAnsi="Calibri"/>
          <w:sz w:val="22"/>
        </w:rPr>
      </w:pPr>
      <w:r>
        <w:rPr>
          <w:rFonts w:ascii="Times New Roman" w:hAnsi="Times New Roman"/>
          <w:sz w:val="24"/>
        </w:rPr>
        <w:t>Список литературы:</w:t>
      </w:r>
    </w:p>
    <w:p w14:paraId="387E15AD" w14:textId="77777777" w:rsidR="00BE17B3" w:rsidRDefault="00000000">
      <w:pPr>
        <w:numPr>
          <w:ilvl w:val="0"/>
          <w:numId w:val="1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4"/>
        </w:rPr>
        <w:t xml:space="preserve">Орлов С. А., </w:t>
      </w:r>
      <w:proofErr w:type="spellStart"/>
      <w:r>
        <w:rPr>
          <w:rFonts w:ascii="Times New Roman" w:hAnsi="Times New Roman"/>
          <w:sz w:val="24"/>
        </w:rPr>
        <w:t>Цилькер</w:t>
      </w:r>
      <w:proofErr w:type="spellEnd"/>
      <w:r>
        <w:rPr>
          <w:rFonts w:ascii="Times New Roman" w:hAnsi="Times New Roman"/>
          <w:sz w:val="24"/>
        </w:rPr>
        <w:t xml:space="preserve"> Б. Я. Организация ЭВМ и систем: Учебник для вузов. 2-е изд. – СПб.: Питер, 2011. – 688 с.</w:t>
      </w:r>
    </w:p>
    <w:p w14:paraId="5812643D" w14:textId="77777777" w:rsidR="00BE17B3" w:rsidRDefault="00000000">
      <w:pPr>
        <w:numPr>
          <w:ilvl w:val="0"/>
          <w:numId w:val="1"/>
        </w:numPr>
        <w:rPr>
          <w:rFonts w:ascii="Times New Roman" w:hAnsi="Times New Roman"/>
          <w:sz w:val="22"/>
        </w:rPr>
      </w:pPr>
      <w:proofErr w:type="spellStart"/>
      <w:r>
        <w:rPr>
          <w:rFonts w:ascii="Times New Roman" w:hAnsi="Times New Roman"/>
          <w:sz w:val="24"/>
        </w:rPr>
        <w:t>Балакшин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П.В.</w:t>
      </w:r>
      <w:proofErr w:type="gramEnd"/>
      <w:r>
        <w:rPr>
          <w:rFonts w:ascii="Times New Roman" w:hAnsi="Times New Roman"/>
          <w:sz w:val="24"/>
        </w:rPr>
        <w:t xml:space="preserve"> Соснин В.В. Машина Е.А Информатика. - Санкт-Петербург: Университет ИТМО, 2020. - 135 с.</w:t>
      </w:r>
    </w:p>
    <w:p w14:paraId="549C628F" w14:textId="77777777" w:rsidR="00BE17B3" w:rsidRDefault="00BE17B3">
      <w:pPr>
        <w:ind w:left="720" w:hanging="1080"/>
        <w:rPr>
          <w:rFonts w:ascii="Times New Roman" w:hAnsi="Times New Roman"/>
          <w:sz w:val="22"/>
        </w:rPr>
      </w:pPr>
    </w:p>
    <w:p w14:paraId="0E7DDF18" w14:textId="77777777" w:rsidR="00BE17B3" w:rsidRDefault="00000000">
      <w:pPr>
        <w:numPr>
          <w:ilvl w:val="0"/>
          <w:numId w:val="1"/>
        </w:numPr>
        <w:spacing w:after="160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4"/>
        </w:rPr>
        <w:t xml:space="preserve">Алексеев </w:t>
      </w:r>
      <w:proofErr w:type="gramStart"/>
      <w:r>
        <w:rPr>
          <w:rFonts w:ascii="Times New Roman" w:hAnsi="Times New Roman"/>
          <w:sz w:val="24"/>
        </w:rPr>
        <w:t>Е.Г.</w:t>
      </w:r>
      <w:proofErr w:type="gramEnd"/>
      <w:r>
        <w:rPr>
          <w:rFonts w:ascii="Times New Roman" w:hAnsi="Times New Roman"/>
          <w:sz w:val="24"/>
        </w:rPr>
        <w:t>, Богатырев С.Д. Информатика. Мультимедийный электронный учебник. – Режим доступа:</w:t>
      </w:r>
      <w:r>
        <w:rPr>
          <w:rFonts w:ascii="Times New Roman" w:hAnsi="Times New Roman"/>
          <w:sz w:val="22"/>
        </w:rPr>
        <w:t xml:space="preserve"> </w:t>
      </w:r>
      <w:r>
        <w:rPr>
          <w:rFonts w:ascii="Times New Roman" w:hAnsi="Times New Roman"/>
          <w:color w:val="0000EE"/>
          <w:sz w:val="24"/>
          <w:u w:val="single" w:color="000000"/>
        </w:rPr>
        <w:t>http://inf.e-alekseev.ru/text/toc.html</w:t>
      </w:r>
      <w:r>
        <w:rPr>
          <w:rFonts w:ascii="Times New Roman" w:hAnsi="Times New Roman"/>
          <w:sz w:val="24"/>
        </w:rPr>
        <w:t>  </w:t>
      </w:r>
    </w:p>
    <w:p w14:paraId="0DE458B7" w14:textId="77777777" w:rsidR="00BE17B3" w:rsidRDefault="00000000">
      <w:pPr>
        <w:spacing w:after="160"/>
        <w:ind w:firstLine="709"/>
        <w:rPr>
          <w:rFonts w:ascii="Times New Roman" w:hAnsi="Times New Roman"/>
          <w:sz w:val="22"/>
        </w:rPr>
      </w:pPr>
      <w:r>
        <w:t xml:space="preserve"> </w:t>
      </w:r>
    </w:p>
    <w:sectPr w:rsidR="00BE17B3">
      <w:pgSz w:w="11906" w:h="16838"/>
      <w:pgMar w:top="1134" w:right="737" w:bottom="1134" w:left="130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XO Thames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DF03BD"/>
    <w:multiLevelType w:val="multilevel"/>
    <w:tmpl w:val="4AD893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num w:numId="1" w16cid:durableId="506140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E17B3"/>
    <w:rsid w:val="00BE17B3"/>
    <w:rsid w:val="00D5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A40C90"/>
  <w15:docId w15:val="{79962167-CCE4-0F43-8FEC-AA0CDEF28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jc w:val="both"/>
    </w:pPr>
    <w:rPr>
      <w:sz w:val="28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ind w:left="200"/>
    </w:pPr>
    <w:rPr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rPr>
      <w:b/>
      <w:sz w:val="28"/>
    </w:rPr>
  </w:style>
  <w:style w:type="character" w:customStyle="1" w:styleId="14">
    <w:name w:val="Оглавление 1 Знак"/>
    <w:link w:val="13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Заголовок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Шадрухин Александр Сергеевич</cp:lastModifiedBy>
  <cp:revision>2</cp:revision>
  <dcterms:created xsi:type="dcterms:W3CDTF">2022-10-29T12:47:00Z</dcterms:created>
  <dcterms:modified xsi:type="dcterms:W3CDTF">2022-10-29T12:48:00Z</dcterms:modified>
</cp:coreProperties>
</file>